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230" w:rsidRPr="001F2230" w:rsidRDefault="001F2230" w:rsidP="001F2230">
      <w:pPr>
        <w:tabs>
          <w:tab w:val="center" w:pos="4680"/>
        </w:tabs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THE CORPORATION OF THE CITY OF GUELPH</w:t>
      </w:r>
    </w:p>
    <w:p w:rsidR="001F2230" w:rsidRPr="001F2230" w:rsidRDefault="001F2230" w:rsidP="001F2230">
      <w:pPr>
        <w:ind w:left="504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By-law Number (201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3</w:t>
      </w: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)</w:t>
      </w:r>
      <w:r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 xml:space="preserve"> </w:t>
      </w: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-</w:t>
      </w:r>
      <w:r w:rsidR="00B6254E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19675</w:t>
      </w:r>
    </w:p>
    <w:p w:rsidR="001F2230" w:rsidRPr="001F2230" w:rsidRDefault="001F2230" w:rsidP="001F2230">
      <w:pPr>
        <w:ind w:left="504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A by-law to amend the Official Plan for the City of Guelph as it affects property known municipally as 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11 Starwood Drive and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legally described as Part of Lot 5, Concession 3, City of Guelph (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OP1103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)</w:t>
      </w:r>
      <w:r w:rsidR="00B0202D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(OMB file number PL121057</w:t>
      </w:r>
      <w:r w:rsidR="008F2174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)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. </w:t>
      </w:r>
    </w:p>
    <w:p w:rsidR="001F2230" w:rsidRDefault="001F2230" w:rsidP="001F2230">
      <w:pPr>
        <w:spacing w:line="480" w:lineRule="auto"/>
        <w:jc w:val="both"/>
        <w:rPr>
          <w:lang w:val="en-GB"/>
        </w:rPr>
      </w:pPr>
    </w:p>
    <w:p w:rsidR="001F2230" w:rsidRPr="001F2230" w:rsidRDefault="008F2174" w:rsidP="008F2174">
      <w:pPr>
        <w:widowControl w:val="0"/>
        <w:tabs>
          <w:tab w:val="left" w:pos="-1440"/>
        </w:tabs>
        <w:spacing w:after="0" w:line="360" w:lineRule="auto"/>
        <w:ind w:left="284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ab/>
      </w:r>
      <w:r w:rsidR="001F2230"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WHEREAS 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the Ontario Municipal Board </w:t>
      </w:r>
      <w:r w:rsidR="00351462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issued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an </w:t>
      </w:r>
      <w:r w:rsidR="001C2119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O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rder</w:t>
      </w:r>
      <w:r w:rsidR="004E3A49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PL121057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on July 22, 2013, to amend the Official Plan pursuant </w:t>
      </w:r>
      <w:r w:rsidR="001F2230"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Section 17 of The Planning Act, R.S.O. 1990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, c.P.13</w:t>
      </w:r>
      <w:r w:rsidR="001F2230"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;   </w:t>
      </w:r>
    </w:p>
    <w:p w:rsidR="001F2230" w:rsidRPr="001F2230" w:rsidRDefault="001F2230" w:rsidP="001F2230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1F2230" w:rsidRPr="001F2230" w:rsidRDefault="001F2230" w:rsidP="001F2230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 xml:space="preserve">NOW THEREFORE </w:t>
      </w:r>
      <w:r w:rsidR="008F2174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 xml:space="preserve">THAT </w:t>
      </w: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 xml:space="preserve">THE </w:t>
      </w:r>
      <w:r w:rsidR="008F2174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FOLLOWING BE ENACTED</w:t>
      </w:r>
      <w:r w:rsidRPr="001F2230">
        <w:rPr>
          <w:rFonts w:ascii="Times New Roman" w:eastAsia="Times New Roman" w:hAnsi="Times New Roman" w:cs="Times New Roman"/>
          <w:b/>
          <w:snapToGrid w:val="0"/>
          <w:sz w:val="24"/>
          <w:szCs w:val="20"/>
          <w:lang w:val="en-GB"/>
        </w:rPr>
        <w:t>:</w:t>
      </w:r>
    </w:p>
    <w:p w:rsidR="001F2230" w:rsidRPr="001F2230" w:rsidRDefault="001F2230" w:rsidP="001F2230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1F2230" w:rsidRDefault="001F2230" w:rsidP="001F2230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1.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ab/>
        <w:t xml:space="preserve">Amendment Number </w:t>
      </w:r>
      <w:r w:rsidR="008F2174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56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to the Official Plan for the City of Guelph, as amended, consisting of the attached mapping (Schedule A) is hereby adopted</w:t>
      </w:r>
      <w:r w:rsidR="008F2174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</w:t>
      </w:r>
      <w:r w:rsidR="00351462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by</w:t>
      </w:r>
      <w:r w:rsidR="008F2174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Order PL121057 of the Ontario Municipal Board</w:t>
      </w: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. </w:t>
      </w:r>
    </w:p>
    <w:p w:rsidR="000E5A69" w:rsidRPr="001F2230" w:rsidRDefault="000E5A69" w:rsidP="001F2230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8F2174" w:rsidRDefault="001F2230" w:rsidP="008F2174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ab/>
      </w:r>
    </w:p>
    <w:p w:rsidR="008F2174" w:rsidRDefault="008F2174" w:rsidP="008F2174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351462" w:rsidRDefault="00351462" w:rsidP="008F2174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IN FORCE AND EFFECT</w:t>
      </w:r>
      <w:r w:rsidR="001F2230" w:rsidRPr="001F2230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</w:t>
      </w:r>
      <w:r w:rsidR="008F2174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BY THE ONTARIO MUNICIPAL ORDER PL121057 ON THE </w:t>
      </w:r>
    </w:p>
    <w:p w:rsidR="001F2230" w:rsidRPr="001F2230" w:rsidRDefault="008F2174" w:rsidP="00351462">
      <w:pPr>
        <w:widowControl w:val="0"/>
        <w:tabs>
          <w:tab w:val="left" w:pos="-1440"/>
        </w:tabs>
        <w:spacing w:after="0" w:line="360" w:lineRule="auto"/>
        <w:ind w:left="720" w:hanging="720"/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22</w:t>
      </w:r>
      <w:r w:rsidRPr="008F2174">
        <w:rPr>
          <w:rFonts w:ascii="Times New Roman" w:eastAsia="Times New Roman" w:hAnsi="Times New Roman" w:cs="Times New Roman"/>
          <w:snapToGrid w:val="0"/>
          <w:sz w:val="24"/>
          <w:szCs w:val="20"/>
          <w:vertAlign w:val="superscript"/>
          <w:lang w:val="en-GB"/>
        </w:rPr>
        <w:t>ND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DAY OF</w:t>
      </w:r>
      <w:r w:rsidR="00351462"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 xml:space="preserve"> </w:t>
      </w:r>
      <w:r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  <w:t>JULY, 2013.</w:t>
      </w:r>
    </w:p>
    <w:p w:rsidR="001F2230" w:rsidRPr="001F2230" w:rsidRDefault="001F2230" w:rsidP="001F2230">
      <w:pPr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1F2230" w:rsidRPr="001F2230" w:rsidRDefault="001F2230" w:rsidP="001F2230">
      <w:pPr>
        <w:jc w:val="both"/>
        <w:rPr>
          <w:rFonts w:ascii="Times New Roman" w:eastAsia="Times New Roman" w:hAnsi="Times New Roman" w:cs="Times New Roman"/>
          <w:snapToGrid w:val="0"/>
          <w:sz w:val="24"/>
          <w:szCs w:val="20"/>
          <w:lang w:val="en-GB"/>
        </w:rPr>
      </w:pPr>
    </w:p>
    <w:p w:rsidR="00931967" w:rsidRDefault="00931967" w:rsidP="00477B46">
      <w:pPr>
        <w:ind w:left="720"/>
        <w:rPr>
          <w:rFonts w:ascii="Verdana" w:eastAsia="Times New Roman" w:hAnsi="Verdana" w:cs="Times New Roman"/>
          <w:snapToGrid w:val="0"/>
          <w:lang w:val="en-GB"/>
        </w:rPr>
      </w:pPr>
      <w:r>
        <w:rPr>
          <w:rFonts w:ascii="Verdana" w:hAnsi="Verdana"/>
        </w:rPr>
        <w:br w:type="page"/>
      </w:r>
    </w:p>
    <w:p w:rsidR="001F1260" w:rsidRPr="001F1260" w:rsidRDefault="001F1260" w:rsidP="00931967">
      <w:pPr>
        <w:pStyle w:val="BodyText"/>
        <w:jc w:val="center"/>
        <w:rPr>
          <w:rFonts w:ascii="Times New Roman" w:hAnsi="Times New Roman"/>
          <w:b/>
        </w:rPr>
      </w:pPr>
    </w:p>
    <w:p w:rsidR="00931967" w:rsidRPr="001F1260" w:rsidRDefault="00931967" w:rsidP="00931967">
      <w:pPr>
        <w:pStyle w:val="BodyText"/>
        <w:jc w:val="center"/>
        <w:rPr>
          <w:rFonts w:ascii="Times New Roman" w:hAnsi="Times New Roman"/>
          <w:b/>
        </w:rPr>
      </w:pPr>
      <w:r w:rsidRPr="001F1260">
        <w:rPr>
          <w:rFonts w:ascii="Times New Roman" w:hAnsi="Times New Roman"/>
          <w:b/>
        </w:rPr>
        <w:t>SCHEDULE A</w:t>
      </w:r>
    </w:p>
    <w:p w:rsidR="00931967" w:rsidRPr="00931967" w:rsidRDefault="00931967" w:rsidP="00931967">
      <w:pPr>
        <w:pStyle w:val="BodyText"/>
        <w:jc w:val="center"/>
        <w:rPr>
          <w:b/>
        </w:rPr>
      </w:pPr>
      <w:bookmarkStart w:id="0" w:name="_GoBack"/>
      <w:bookmarkEnd w:id="0"/>
    </w:p>
    <w:p w:rsidR="00931967" w:rsidRPr="00931967" w:rsidRDefault="00931967" w:rsidP="00931967">
      <w:pPr>
        <w:pStyle w:val="BodyText"/>
        <w:jc w:val="center"/>
        <w:rPr>
          <w:b/>
        </w:rPr>
      </w:pPr>
      <w:r>
        <w:rPr>
          <w:b/>
          <w:noProof/>
          <w:snapToGrid/>
          <w:lang w:val="en-CA"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-635</wp:posOffset>
            </wp:positionH>
            <wp:positionV relativeFrom="margin">
              <wp:posOffset>660400</wp:posOffset>
            </wp:positionV>
            <wp:extent cx="6022340" cy="7797800"/>
            <wp:effectExtent l="19050" t="0" r="0" b="0"/>
            <wp:wrapSquare wrapText="bothSides"/>
            <wp:docPr id="16" name="Picture 15" descr="Applicants Proposed 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icants Proposed OP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2340" cy="779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31967" w:rsidRPr="00931967" w:rsidSect="00B6254E">
      <w:headerReference w:type="default" r:id="rId9"/>
      <w:pgSz w:w="12240" w:h="20160" w:code="5"/>
      <w:pgMar w:top="1440" w:right="1440" w:bottom="1440" w:left="1440" w:header="567" w:footer="9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260" w:rsidRDefault="001F1260" w:rsidP="001846B2">
      <w:pPr>
        <w:spacing w:after="0" w:line="240" w:lineRule="auto"/>
      </w:pPr>
      <w:r>
        <w:separator/>
      </w:r>
    </w:p>
  </w:endnote>
  <w:endnote w:type="continuationSeparator" w:id="0">
    <w:p w:rsidR="001F1260" w:rsidRDefault="001F1260" w:rsidP="00184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Univers (W1)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260" w:rsidRDefault="001F1260" w:rsidP="001846B2">
      <w:pPr>
        <w:spacing w:after="0" w:line="240" w:lineRule="auto"/>
      </w:pPr>
      <w:r>
        <w:separator/>
      </w:r>
    </w:p>
  </w:footnote>
  <w:footnote w:type="continuationSeparator" w:id="0">
    <w:p w:rsidR="001F1260" w:rsidRDefault="001F1260" w:rsidP="00184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260" w:rsidRDefault="001F1260" w:rsidP="001F1260">
    <w:pPr>
      <w:tabs>
        <w:tab w:val="center" w:pos="4680"/>
      </w:tabs>
      <w:spacing w:after="0" w:line="240" w:lineRule="auto"/>
      <w:rPr>
        <w:lang w:val="en-GB"/>
      </w:rPr>
    </w:pPr>
    <w:r>
      <w:rPr>
        <w:lang w:val="en-GB"/>
      </w:rPr>
      <w:tab/>
      <w:t xml:space="preserve">Page </w:t>
    </w:r>
    <w:r>
      <w:rPr>
        <w:lang w:val="en-GB"/>
      </w:rPr>
      <w:tab/>
    </w:r>
    <w:r w:rsidRPr="001C2119">
      <w:rPr>
        <w:lang w:val="en-GB"/>
      </w:rPr>
      <w:fldChar w:fldCharType="begin"/>
    </w:r>
    <w:r w:rsidRPr="001C2119">
      <w:rPr>
        <w:lang w:val="en-GB"/>
      </w:rPr>
      <w:instrText xml:space="preserve"> PAGE   \* MERGEFORMAT </w:instrText>
    </w:r>
    <w:r w:rsidRPr="001C2119">
      <w:rPr>
        <w:lang w:val="en-GB"/>
      </w:rPr>
      <w:fldChar w:fldCharType="separate"/>
    </w:r>
    <w:r w:rsidR="0025237D">
      <w:rPr>
        <w:noProof/>
        <w:lang w:val="en-GB"/>
      </w:rPr>
      <w:t>2</w:t>
    </w:r>
    <w:r w:rsidRPr="001C2119">
      <w:rPr>
        <w:lang w:val="en-GB"/>
      </w:rPr>
      <w:fldChar w:fldCharType="end"/>
    </w:r>
  </w:p>
  <w:p w:rsidR="001F1260" w:rsidRDefault="001F1260" w:rsidP="001F1260">
    <w:pPr>
      <w:tabs>
        <w:tab w:val="center" w:pos="4680"/>
      </w:tabs>
      <w:spacing w:after="0" w:line="240" w:lineRule="auto"/>
      <w:rPr>
        <w:lang w:val="en-GB"/>
      </w:rPr>
    </w:pPr>
    <w:r>
      <w:rPr>
        <w:lang w:val="en-GB"/>
      </w:rPr>
      <w:tab/>
      <w:t>Schedule “A”</w:t>
    </w:r>
  </w:p>
  <w:p w:rsidR="001F1260" w:rsidRDefault="001F1260" w:rsidP="001F1260">
    <w:pPr>
      <w:tabs>
        <w:tab w:val="center" w:pos="4680"/>
      </w:tabs>
      <w:spacing w:after="0" w:line="240" w:lineRule="auto"/>
      <w:rPr>
        <w:lang w:val="en-GB"/>
      </w:rPr>
    </w:pPr>
    <w:r>
      <w:rPr>
        <w:lang w:val="en-GB"/>
      </w:rPr>
      <w:tab/>
      <w:t>By-law (2013)-19675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3395"/>
    <w:rsid w:val="0005140B"/>
    <w:rsid w:val="00053395"/>
    <w:rsid w:val="0006593D"/>
    <w:rsid w:val="0009413E"/>
    <w:rsid w:val="000E5A69"/>
    <w:rsid w:val="000F2E9B"/>
    <w:rsid w:val="001011FF"/>
    <w:rsid w:val="001846B2"/>
    <w:rsid w:val="0019278A"/>
    <w:rsid w:val="001C2119"/>
    <w:rsid w:val="001F1260"/>
    <w:rsid w:val="001F2230"/>
    <w:rsid w:val="0025237D"/>
    <w:rsid w:val="00294A05"/>
    <w:rsid w:val="00351462"/>
    <w:rsid w:val="00357D40"/>
    <w:rsid w:val="003E6A91"/>
    <w:rsid w:val="00477B46"/>
    <w:rsid w:val="004E3A49"/>
    <w:rsid w:val="005C16C0"/>
    <w:rsid w:val="005C7419"/>
    <w:rsid w:val="006B2CA2"/>
    <w:rsid w:val="0074746F"/>
    <w:rsid w:val="007756F1"/>
    <w:rsid w:val="0078484F"/>
    <w:rsid w:val="00795915"/>
    <w:rsid w:val="007E366E"/>
    <w:rsid w:val="008967B0"/>
    <w:rsid w:val="008F2174"/>
    <w:rsid w:val="00931967"/>
    <w:rsid w:val="00983B1D"/>
    <w:rsid w:val="009D020E"/>
    <w:rsid w:val="00B0202D"/>
    <w:rsid w:val="00B16D28"/>
    <w:rsid w:val="00B17624"/>
    <w:rsid w:val="00B42DBE"/>
    <w:rsid w:val="00B6254E"/>
    <w:rsid w:val="00B844C5"/>
    <w:rsid w:val="00BE72D6"/>
    <w:rsid w:val="00C1209C"/>
    <w:rsid w:val="00C17994"/>
    <w:rsid w:val="00C72F59"/>
    <w:rsid w:val="00D62B7D"/>
    <w:rsid w:val="00D77D58"/>
    <w:rsid w:val="00DA552C"/>
    <w:rsid w:val="00DD4D86"/>
    <w:rsid w:val="00FC10F5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9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53395"/>
    <w:pPr>
      <w:widowControl w:val="0"/>
      <w:spacing w:after="0" w:line="240" w:lineRule="auto"/>
      <w:jc w:val="both"/>
    </w:pPr>
    <w:rPr>
      <w:rFonts w:ascii="Univers (W1)" w:eastAsia="Times New Roman" w:hAnsi="Univers (W1)" w:cs="Times New Roman"/>
      <w:snapToGrid w:val="0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053395"/>
    <w:rPr>
      <w:rFonts w:ascii="Univers (W1)" w:eastAsia="Times New Roman" w:hAnsi="Univers (W1)" w:cs="Times New Roman"/>
      <w:snapToGrid w:val="0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B46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F22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F2230"/>
  </w:style>
  <w:style w:type="paragraph" w:styleId="Header">
    <w:name w:val="header"/>
    <w:basedOn w:val="Normal"/>
    <w:link w:val="HeaderChar"/>
    <w:uiPriority w:val="99"/>
    <w:rsid w:val="001F2230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1F2230"/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styleId="PageNumber">
    <w:name w:val="page number"/>
    <w:basedOn w:val="DefaultParagraphFont"/>
    <w:rsid w:val="001F2230"/>
  </w:style>
  <w:style w:type="paragraph" w:styleId="Caption">
    <w:name w:val="caption"/>
    <w:basedOn w:val="Normal"/>
    <w:next w:val="Normal"/>
    <w:qFormat/>
    <w:rsid w:val="001F2230"/>
    <w:pPr>
      <w:widowControl w:val="0"/>
      <w:tabs>
        <w:tab w:val="center" w:pos="4680"/>
      </w:tabs>
      <w:spacing w:after="0" w:line="240" w:lineRule="auto"/>
      <w:ind w:right="360"/>
      <w:jc w:val="center"/>
    </w:pPr>
    <w:rPr>
      <w:rFonts w:ascii="Times New Roman" w:eastAsia="Times New Roman" w:hAnsi="Times New Roman" w:cs="Times New Roman"/>
      <w:b/>
      <w:snapToGrid w:val="0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46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6B2"/>
  </w:style>
  <w:style w:type="paragraph" w:styleId="ListParagraph">
    <w:name w:val="List Paragraph"/>
    <w:basedOn w:val="Normal"/>
    <w:uiPriority w:val="34"/>
    <w:qFormat/>
    <w:rsid w:val="000E5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676E1-CE88-4009-B3DE-70645E34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CE1F7C3.dotm</Template>
  <TotalTime>50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Guelph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DeVriendt</dc:creator>
  <cp:keywords/>
  <dc:description/>
  <cp:lastModifiedBy>Susan Samuel</cp:lastModifiedBy>
  <cp:revision>9</cp:revision>
  <cp:lastPrinted>2013-12-18T14:39:00Z</cp:lastPrinted>
  <dcterms:created xsi:type="dcterms:W3CDTF">2013-11-14T13:28:00Z</dcterms:created>
  <dcterms:modified xsi:type="dcterms:W3CDTF">2013-12-18T14:40:00Z</dcterms:modified>
</cp:coreProperties>
</file>